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8" w:rsidRPr="00E45458" w:rsidRDefault="00E45458" w:rsidP="00E45458">
      <w:pPr>
        <w:pStyle w:val="a3"/>
        <w:shd w:val="clear" w:color="auto" w:fill="FFFFFF" w:themeFill="background1"/>
        <w:jc w:val="center"/>
        <w:rPr>
          <w:rFonts w:ascii="TH SarabunPSK" w:hAnsi="TH SarabunPSK" w:cs="TH SarabunPSK"/>
          <w:sz w:val="32"/>
          <w:szCs w:val="32"/>
        </w:rPr>
      </w:pPr>
      <w:r w:rsidRPr="00E45458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ประกาศองค์การบริหารส่วนตำบลขนาบนาก</w:t>
      </w:r>
    </w:p>
    <w:p w:rsidR="00E45458" w:rsidRPr="00E45458" w:rsidRDefault="00E45458" w:rsidP="00E45458">
      <w:pPr>
        <w:pStyle w:val="a3"/>
        <w:shd w:val="clear" w:color="auto" w:fill="FFFFFF" w:themeFill="background1"/>
        <w:jc w:val="center"/>
        <w:rPr>
          <w:rFonts w:ascii="TH SarabunPSK" w:hAnsi="TH SarabunPSK" w:cs="TH SarabunPSK"/>
          <w:sz w:val="32"/>
          <w:szCs w:val="32"/>
        </w:rPr>
      </w:pPr>
      <w:r w:rsidRPr="00E45458">
        <w:rPr>
          <w:rFonts w:ascii="TH SarabunPSK" w:hAnsi="TH SarabunPSK" w:cs="TH SarabunPSK"/>
          <w:sz w:val="32"/>
          <w:szCs w:val="32"/>
          <w:cs/>
        </w:rPr>
        <w:t>เรื่อง ประกาศใช้แผนการดำเนินงานประจำปีงบประมาณ พ.ศ. ๒๕๕๕</w:t>
      </w:r>
    </w:p>
    <w:p w:rsidR="00980F31" w:rsidRPr="00E45458" w:rsidRDefault="00980F31" w:rsidP="00E45458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80F31" w:rsidRPr="00E454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58"/>
    <w:rsid w:val="00980F31"/>
    <w:rsid w:val="00E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2018-09-28T02:38:00Z</dcterms:created>
  <dcterms:modified xsi:type="dcterms:W3CDTF">2018-09-28T02:39:00Z</dcterms:modified>
</cp:coreProperties>
</file>